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9745ED" w14:textId="77777777" w:rsidR="004F1F07" w:rsidRPr="00704353" w:rsidRDefault="004F1F07" w:rsidP="00704353">
      <w:pPr>
        <w:spacing w:line="480" w:lineRule="auto"/>
        <w:jc w:val="center"/>
        <w:rPr>
          <w:rFonts w:ascii="Times New Roman" w:hAnsi="Times New Roman" w:cs="Times New Roman"/>
          <w:sz w:val="24"/>
        </w:rPr>
      </w:pPr>
    </w:p>
    <w:p w14:paraId="0A625098" w14:textId="77777777" w:rsidR="004F1F07" w:rsidRPr="00704353" w:rsidRDefault="004F1F07" w:rsidP="00704353">
      <w:pPr>
        <w:spacing w:line="480" w:lineRule="auto"/>
        <w:jc w:val="center"/>
        <w:rPr>
          <w:rFonts w:ascii="Times New Roman" w:hAnsi="Times New Roman" w:cs="Times New Roman"/>
          <w:sz w:val="24"/>
        </w:rPr>
      </w:pPr>
    </w:p>
    <w:p w14:paraId="78BA933C" w14:textId="77777777" w:rsidR="00704353" w:rsidRPr="00704353" w:rsidRDefault="00704353" w:rsidP="00704353">
      <w:pPr>
        <w:spacing w:line="480" w:lineRule="auto"/>
        <w:jc w:val="center"/>
        <w:rPr>
          <w:rFonts w:ascii="Times New Roman" w:hAnsi="Times New Roman" w:cs="Times New Roman"/>
          <w:sz w:val="24"/>
        </w:rPr>
      </w:pPr>
    </w:p>
    <w:p w14:paraId="28AF5198" w14:textId="77777777" w:rsidR="00704353" w:rsidRPr="00704353" w:rsidRDefault="00704353" w:rsidP="00704353">
      <w:pPr>
        <w:spacing w:line="480" w:lineRule="auto"/>
        <w:jc w:val="center"/>
        <w:rPr>
          <w:rFonts w:ascii="Times New Roman" w:hAnsi="Times New Roman" w:cs="Times New Roman"/>
          <w:sz w:val="24"/>
        </w:rPr>
      </w:pPr>
    </w:p>
    <w:p w14:paraId="68DA042A" w14:textId="77777777" w:rsidR="004F1F07" w:rsidRPr="00704353" w:rsidRDefault="006D45C2" w:rsidP="00704353">
      <w:pPr>
        <w:spacing w:line="480" w:lineRule="auto"/>
        <w:jc w:val="center"/>
        <w:rPr>
          <w:rFonts w:ascii="Times New Roman" w:hAnsi="Times New Roman" w:cs="Times New Roman"/>
          <w:sz w:val="24"/>
        </w:rPr>
      </w:pPr>
      <w:r w:rsidRPr="00704353">
        <w:rPr>
          <w:rFonts w:ascii="Times New Roman" w:hAnsi="Times New Roman" w:cs="Times New Roman"/>
          <w:sz w:val="24"/>
        </w:rPr>
        <w:t>Caring for the Nguyens</w:t>
      </w:r>
    </w:p>
    <w:p w14:paraId="0EDEB832" w14:textId="77777777" w:rsidR="00042C74" w:rsidRPr="00704353" w:rsidRDefault="006D45C2" w:rsidP="00704353">
      <w:pPr>
        <w:spacing w:line="480" w:lineRule="auto"/>
        <w:jc w:val="center"/>
        <w:rPr>
          <w:rFonts w:ascii="Times New Roman" w:hAnsi="Times New Roman" w:cs="Times New Roman"/>
          <w:sz w:val="24"/>
        </w:rPr>
      </w:pPr>
      <w:r w:rsidRPr="00704353">
        <w:rPr>
          <w:rFonts w:ascii="Times New Roman" w:hAnsi="Times New Roman" w:cs="Times New Roman"/>
          <w:sz w:val="24"/>
        </w:rPr>
        <w:t>Asthma Medication</w:t>
      </w:r>
    </w:p>
    <w:p w14:paraId="114D1016" w14:textId="77777777" w:rsidR="004F1F07" w:rsidRPr="00704353" w:rsidRDefault="006D45C2" w:rsidP="00704353">
      <w:pPr>
        <w:spacing w:line="480" w:lineRule="auto"/>
        <w:jc w:val="center"/>
        <w:rPr>
          <w:rFonts w:ascii="Times New Roman" w:hAnsi="Times New Roman" w:cs="Times New Roman"/>
          <w:sz w:val="24"/>
        </w:rPr>
      </w:pPr>
      <w:r w:rsidRPr="00704353">
        <w:rPr>
          <w:rFonts w:ascii="Times New Roman" w:hAnsi="Times New Roman" w:cs="Times New Roman"/>
          <w:sz w:val="24"/>
        </w:rPr>
        <w:t>Student Name</w:t>
      </w:r>
    </w:p>
    <w:p w14:paraId="546EDF21" w14:textId="77777777" w:rsidR="004F1F07" w:rsidRPr="00704353" w:rsidRDefault="006D45C2" w:rsidP="00704353">
      <w:pPr>
        <w:spacing w:line="480" w:lineRule="auto"/>
        <w:jc w:val="center"/>
        <w:rPr>
          <w:rFonts w:ascii="Times New Roman" w:hAnsi="Times New Roman" w:cs="Times New Roman"/>
          <w:sz w:val="24"/>
        </w:rPr>
      </w:pPr>
      <w:r w:rsidRPr="00704353">
        <w:rPr>
          <w:rFonts w:ascii="Times New Roman" w:hAnsi="Times New Roman" w:cs="Times New Roman"/>
          <w:sz w:val="24"/>
        </w:rPr>
        <w:t>Institutional Affiliations</w:t>
      </w:r>
    </w:p>
    <w:p w14:paraId="3C72C53D" w14:textId="77777777" w:rsidR="004F1F07" w:rsidRPr="00704353" w:rsidRDefault="006D45C2" w:rsidP="00704353">
      <w:pPr>
        <w:spacing w:line="480" w:lineRule="auto"/>
        <w:jc w:val="center"/>
        <w:rPr>
          <w:rFonts w:ascii="Times New Roman" w:hAnsi="Times New Roman" w:cs="Times New Roman"/>
          <w:sz w:val="24"/>
        </w:rPr>
      </w:pPr>
      <w:r w:rsidRPr="00704353">
        <w:rPr>
          <w:rFonts w:ascii="Times New Roman" w:hAnsi="Times New Roman" w:cs="Times New Roman"/>
          <w:sz w:val="24"/>
        </w:rPr>
        <w:t>Date</w:t>
      </w:r>
    </w:p>
    <w:p w14:paraId="1A057D3E" w14:textId="77777777" w:rsidR="004F1F07" w:rsidRPr="00704353" w:rsidRDefault="006D45C2" w:rsidP="00704353">
      <w:pPr>
        <w:spacing w:line="480" w:lineRule="auto"/>
        <w:rPr>
          <w:rFonts w:ascii="Times New Roman" w:hAnsi="Times New Roman" w:cs="Times New Roman"/>
          <w:b/>
          <w:sz w:val="24"/>
        </w:rPr>
      </w:pPr>
      <w:r w:rsidRPr="00704353">
        <w:rPr>
          <w:rFonts w:ascii="Times New Roman" w:hAnsi="Times New Roman" w:cs="Times New Roman"/>
          <w:b/>
          <w:sz w:val="24"/>
        </w:rPr>
        <w:br w:type="page"/>
      </w:r>
    </w:p>
    <w:p w14:paraId="5FA28352" w14:textId="77777777" w:rsidR="008C1EA1" w:rsidRPr="00704353" w:rsidRDefault="006D45C2" w:rsidP="00704353">
      <w:pPr>
        <w:pStyle w:val="ListParagraph"/>
        <w:numPr>
          <w:ilvl w:val="0"/>
          <w:numId w:val="1"/>
        </w:numPr>
        <w:spacing w:line="480" w:lineRule="auto"/>
        <w:rPr>
          <w:rFonts w:ascii="Times New Roman" w:hAnsi="Times New Roman" w:cs="Times New Roman"/>
          <w:b/>
          <w:sz w:val="24"/>
        </w:rPr>
      </w:pPr>
      <w:r w:rsidRPr="00704353">
        <w:rPr>
          <w:rFonts w:ascii="Times New Roman" w:hAnsi="Times New Roman" w:cs="Times New Roman"/>
          <w:b/>
          <w:sz w:val="24"/>
        </w:rPr>
        <w:lastRenderedPageBreak/>
        <w:t>What theoretical knowledge do you need to answer these concerns?</w:t>
      </w:r>
    </w:p>
    <w:p w14:paraId="7894CBC9" w14:textId="77777777" w:rsidR="00AC594E" w:rsidRPr="00704353" w:rsidRDefault="006D45C2" w:rsidP="00715403">
      <w:pPr>
        <w:spacing w:line="480" w:lineRule="auto"/>
        <w:ind w:left="360" w:firstLine="720"/>
        <w:rPr>
          <w:rFonts w:ascii="Times New Roman" w:hAnsi="Times New Roman" w:cs="Times New Roman"/>
          <w:sz w:val="24"/>
        </w:rPr>
      </w:pPr>
      <w:r w:rsidRPr="00704353">
        <w:rPr>
          <w:rFonts w:ascii="Times New Roman" w:hAnsi="Times New Roman" w:cs="Times New Roman"/>
          <w:sz w:val="24"/>
        </w:rPr>
        <w:t xml:space="preserve">Asthma is an infection of the airways that leads to inflammation of the lungs and prevents airflow. </w:t>
      </w:r>
      <w:r w:rsidR="001B2783" w:rsidRPr="00704353">
        <w:rPr>
          <w:rFonts w:ascii="Times New Roman" w:hAnsi="Times New Roman" w:cs="Times New Roman"/>
          <w:sz w:val="24"/>
        </w:rPr>
        <w:t xml:space="preserve">The treatment requires medication of a tapering course </w:t>
      </w:r>
      <w:r w:rsidR="00E93B4D" w:rsidRPr="00704353">
        <w:rPr>
          <w:rFonts w:ascii="Times New Roman" w:hAnsi="Times New Roman" w:cs="Times New Roman"/>
          <w:sz w:val="24"/>
        </w:rPr>
        <w:t xml:space="preserve">of prednisone, a leukotriene inhibitor, and albuterol treatment. </w:t>
      </w:r>
      <w:r w:rsidR="001B2783" w:rsidRPr="00704353">
        <w:rPr>
          <w:rFonts w:ascii="Times New Roman" w:hAnsi="Times New Roman" w:cs="Times New Roman"/>
          <w:sz w:val="24"/>
        </w:rPr>
        <w:t xml:space="preserve">Yen’s </w:t>
      </w:r>
      <w:r w:rsidR="00E93B4D" w:rsidRPr="00704353">
        <w:rPr>
          <w:rFonts w:ascii="Times New Roman" w:hAnsi="Times New Roman" w:cs="Times New Roman"/>
          <w:sz w:val="24"/>
        </w:rPr>
        <w:t xml:space="preserve">mother is against such forms of medication because they have side effects and so she may embrace traditional herbal treatment. </w:t>
      </w:r>
      <w:r w:rsidR="00C87E21" w:rsidRPr="00704353">
        <w:rPr>
          <w:rFonts w:ascii="Times New Roman" w:hAnsi="Times New Roman" w:cs="Times New Roman"/>
          <w:sz w:val="24"/>
        </w:rPr>
        <w:t>Yen must follow th</w:t>
      </w:r>
      <w:r w:rsidR="00F56263" w:rsidRPr="00704353">
        <w:rPr>
          <w:rFonts w:ascii="Times New Roman" w:hAnsi="Times New Roman" w:cs="Times New Roman"/>
          <w:sz w:val="24"/>
        </w:rPr>
        <w:t>e medicine</w:t>
      </w:r>
      <w:r w:rsidR="00C87E21" w:rsidRPr="00704353">
        <w:rPr>
          <w:rFonts w:ascii="Times New Roman" w:hAnsi="Times New Roman" w:cs="Times New Roman"/>
          <w:sz w:val="24"/>
        </w:rPr>
        <w:t xml:space="preserve"> prescribed</w:t>
      </w:r>
      <w:r w:rsidR="00F56263" w:rsidRPr="00704353">
        <w:rPr>
          <w:rFonts w:ascii="Times New Roman" w:hAnsi="Times New Roman" w:cs="Times New Roman"/>
          <w:sz w:val="24"/>
        </w:rPr>
        <w:t xml:space="preserve"> strictly since asthma is a persistent disease and require long term care. If medication is not taken seriously, the patient risks developing secondary illnesses such as human rhinovirus (HRV), respiratory syncytial virus (RSV), and exacerbations of asthma (Esquivel et al, 2017).</w:t>
      </w:r>
      <w:r w:rsidR="00485D78" w:rsidRPr="00704353">
        <w:rPr>
          <w:rFonts w:ascii="Times New Roman" w:hAnsi="Times New Roman" w:cs="Times New Roman"/>
          <w:sz w:val="24"/>
        </w:rPr>
        <w:t xml:space="preserve"> The advice to Yen is </w:t>
      </w:r>
      <w:r w:rsidR="00715403">
        <w:rPr>
          <w:rFonts w:ascii="Times New Roman" w:hAnsi="Times New Roman" w:cs="Times New Roman"/>
          <w:sz w:val="24"/>
        </w:rPr>
        <w:t xml:space="preserve">to </w:t>
      </w:r>
      <w:r w:rsidR="00485D78" w:rsidRPr="00704353">
        <w:rPr>
          <w:rFonts w:ascii="Times New Roman" w:hAnsi="Times New Roman" w:cs="Times New Roman"/>
          <w:sz w:val="24"/>
        </w:rPr>
        <w:t xml:space="preserve">follow the doctor’s advice and explain the importance of </w:t>
      </w:r>
      <w:r w:rsidR="00A74622" w:rsidRPr="00704353">
        <w:rPr>
          <w:rFonts w:ascii="Times New Roman" w:hAnsi="Times New Roman" w:cs="Times New Roman"/>
          <w:sz w:val="24"/>
        </w:rPr>
        <w:t>these medications</w:t>
      </w:r>
      <w:r w:rsidR="00485D78" w:rsidRPr="00704353">
        <w:rPr>
          <w:rFonts w:ascii="Times New Roman" w:hAnsi="Times New Roman" w:cs="Times New Roman"/>
          <w:sz w:val="24"/>
        </w:rPr>
        <w:t xml:space="preserve"> to his mother to avoid conflict.</w:t>
      </w:r>
    </w:p>
    <w:p w14:paraId="7F5AC68A" w14:textId="77777777" w:rsidR="002F20FD" w:rsidRPr="00704353" w:rsidRDefault="006D45C2" w:rsidP="00704353">
      <w:pPr>
        <w:pStyle w:val="ListParagraph"/>
        <w:numPr>
          <w:ilvl w:val="0"/>
          <w:numId w:val="1"/>
        </w:numPr>
        <w:spacing w:line="480" w:lineRule="auto"/>
        <w:rPr>
          <w:rFonts w:ascii="Times New Roman" w:hAnsi="Times New Roman" w:cs="Times New Roman"/>
          <w:b/>
          <w:sz w:val="24"/>
        </w:rPr>
      </w:pPr>
      <w:r w:rsidRPr="00704353">
        <w:rPr>
          <w:rFonts w:ascii="Times New Roman" w:hAnsi="Times New Roman" w:cs="Times New Roman"/>
          <w:b/>
          <w:sz w:val="24"/>
        </w:rPr>
        <w:t>What are some reliable sources where you might find this information?</w:t>
      </w:r>
    </w:p>
    <w:p w14:paraId="587FAB52" w14:textId="579E339C" w:rsidR="00002212" w:rsidRPr="00704353" w:rsidRDefault="006D45C2" w:rsidP="00715403">
      <w:pPr>
        <w:spacing w:line="480" w:lineRule="auto"/>
        <w:ind w:left="360" w:firstLine="720"/>
        <w:rPr>
          <w:rFonts w:ascii="Times New Roman" w:hAnsi="Times New Roman" w:cs="Times New Roman"/>
          <w:sz w:val="24"/>
        </w:rPr>
      </w:pPr>
      <w:r w:rsidRPr="00704353">
        <w:rPr>
          <w:rFonts w:ascii="Times New Roman" w:hAnsi="Times New Roman" w:cs="Times New Roman"/>
          <w:sz w:val="24"/>
        </w:rPr>
        <w:t xml:space="preserve">General information about asthma causes, symptoms, and treatment can be obtained from books, online articles, hospital databases, and friends and family who may have or may have suffered the disease. The most reliable information source about asthma is the hospital and the Centre for Disease Control (CDC) website. A medical practitioner has enough knowledge and skills in diagnosing and treating such diseases. </w:t>
      </w:r>
      <w:r w:rsidR="00034CC1" w:rsidRPr="00704353">
        <w:rPr>
          <w:rFonts w:ascii="Times New Roman" w:hAnsi="Times New Roman" w:cs="Times New Roman"/>
          <w:sz w:val="24"/>
        </w:rPr>
        <w:t xml:space="preserve">One is always sure about their health status after a satisfactory test is done by a qualified medical doctor. Besides, reliable information may also be obtained from certified internet sites. </w:t>
      </w:r>
      <w:r w:rsidRPr="00704353">
        <w:rPr>
          <w:rFonts w:ascii="Times New Roman" w:hAnsi="Times New Roman" w:cs="Times New Roman"/>
          <w:sz w:val="24"/>
        </w:rPr>
        <w:t>According to (Poowuttikul et al, 2020), asthma patients can obtain effective information from electronic health (E-health). E-health enables care delivery service</w:t>
      </w:r>
      <w:r w:rsidR="00034CC1" w:rsidRPr="00704353">
        <w:rPr>
          <w:rFonts w:ascii="Times New Roman" w:hAnsi="Times New Roman" w:cs="Times New Roman"/>
          <w:sz w:val="24"/>
        </w:rPr>
        <w:t xml:space="preserve">s </w:t>
      </w:r>
      <w:r w:rsidR="0066499F">
        <w:rPr>
          <w:rFonts w:ascii="Times New Roman" w:hAnsi="Times New Roman" w:cs="Times New Roman"/>
          <w:sz w:val="24"/>
        </w:rPr>
        <w:t>together with timely</w:t>
      </w:r>
      <w:r w:rsidR="00034CC1" w:rsidRPr="00704353">
        <w:rPr>
          <w:rFonts w:ascii="Times New Roman" w:hAnsi="Times New Roman" w:cs="Times New Roman"/>
          <w:sz w:val="24"/>
        </w:rPr>
        <w:t xml:space="preserve"> </w:t>
      </w:r>
      <w:r w:rsidR="0066499F" w:rsidRPr="00704353">
        <w:rPr>
          <w:rFonts w:ascii="Times New Roman" w:hAnsi="Times New Roman" w:cs="Times New Roman"/>
          <w:sz w:val="24"/>
        </w:rPr>
        <w:t xml:space="preserve">health care </w:t>
      </w:r>
      <w:r w:rsidR="00034CC1" w:rsidRPr="00704353">
        <w:rPr>
          <w:rFonts w:ascii="Times New Roman" w:hAnsi="Times New Roman" w:cs="Times New Roman"/>
          <w:sz w:val="24"/>
        </w:rPr>
        <w:t xml:space="preserve">access services. </w:t>
      </w:r>
      <w:r w:rsidR="000C05E7" w:rsidRPr="00704353">
        <w:rPr>
          <w:rFonts w:ascii="Times New Roman" w:hAnsi="Times New Roman" w:cs="Times New Roman"/>
          <w:sz w:val="24"/>
        </w:rPr>
        <w:lastRenderedPageBreak/>
        <w:t>Reminder messages on mobile apps help increase awareness about asthma management in regards to treatment, control, and prevention (Poowuttikul).</w:t>
      </w:r>
    </w:p>
    <w:p w14:paraId="34DC4720" w14:textId="77777777" w:rsidR="002F20FD" w:rsidRPr="00704353" w:rsidRDefault="006D45C2" w:rsidP="00704353">
      <w:pPr>
        <w:pStyle w:val="ListParagraph"/>
        <w:numPr>
          <w:ilvl w:val="0"/>
          <w:numId w:val="1"/>
        </w:numPr>
        <w:spacing w:line="480" w:lineRule="auto"/>
        <w:rPr>
          <w:rFonts w:ascii="Times New Roman" w:hAnsi="Times New Roman" w:cs="Times New Roman"/>
          <w:b/>
          <w:sz w:val="24"/>
        </w:rPr>
      </w:pPr>
      <w:r w:rsidRPr="00704353">
        <w:rPr>
          <w:rFonts w:ascii="Times New Roman" w:hAnsi="Times New Roman" w:cs="Times New Roman"/>
          <w:b/>
          <w:sz w:val="24"/>
        </w:rPr>
        <w:t>What rationale could you offer to Yen to explain the safety of the prednisone prescription?</w:t>
      </w:r>
    </w:p>
    <w:p w14:paraId="01A16468" w14:textId="77777777" w:rsidR="00111A3E" w:rsidRPr="00704353" w:rsidRDefault="006D45C2" w:rsidP="00715403">
      <w:pPr>
        <w:spacing w:line="480" w:lineRule="auto"/>
        <w:ind w:left="360" w:firstLine="720"/>
        <w:rPr>
          <w:rFonts w:ascii="Times New Roman" w:hAnsi="Times New Roman" w:cs="Times New Roman"/>
          <w:sz w:val="24"/>
        </w:rPr>
      </w:pPr>
      <w:r w:rsidRPr="00704353">
        <w:rPr>
          <w:rFonts w:ascii="Times New Roman" w:hAnsi="Times New Roman" w:cs="Times New Roman"/>
          <w:sz w:val="24"/>
        </w:rPr>
        <w:t xml:space="preserve">Prednisone </w:t>
      </w:r>
      <w:r w:rsidR="00B56F61" w:rsidRPr="00704353">
        <w:rPr>
          <w:rFonts w:ascii="Times New Roman" w:hAnsi="Times New Roman" w:cs="Times New Roman"/>
          <w:sz w:val="24"/>
        </w:rPr>
        <w:t xml:space="preserve">is a steroid </w:t>
      </w:r>
      <w:r w:rsidRPr="00704353">
        <w:rPr>
          <w:rFonts w:ascii="Times New Roman" w:hAnsi="Times New Roman" w:cs="Times New Roman"/>
          <w:sz w:val="24"/>
        </w:rPr>
        <w:t xml:space="preserve">medication administered to asthma patients to suppress immunity and lower the inflammation </w:t>
      </w:r>
      <w:r w:rsidR="00843502" w:rsidRPr="00704353">
        <w:rPr>
          <w:rFonts w:ascii="Times New Roman" w:hAnsi="Times New Roman" w:cs="Times New Roman"/>
          <w:sz w:val="24"/>
        </w:rPr>
        <w:t xml:space="preserve">effect of asthma. </w:t>
      </w:r>
      <w:r w:rsidR="00982F0F" w:rsidRPr="00704353">
        <w:rPr>
          <w:rFonts w:ascii="Times New Roman" w:hAnsi="Times New Roman" w:cs="Times New Roman"/>
          <w:sz w:val="24"/>
        </w:rPr>
        <w:t xml:space="preserve"> </w:t>
      </w:r>
      <w:r w:rsidR="00E861A6" w:rsidRPr="00704353">
        <w:rPr>
          <w:rFonts w:ascii="Times New Roman" w:hAnsi="Times New Roman" w:cs="Times New Roman"/>
          <w:sz w:val="24"/>
        </w:rPr>
        <w:t xml:space="preserve">Rationale refers to a variety of </w:t>
      </w:r>
      <w:r w:rsidR="00105F97" w:rsidRPr="00704353">
        <w:rPr>
          <w:rFonts w:ascii="Times New Roman" w:hAnsi="Times New Roman" w:cs="Times New Roman"/>
          <w:sz w:val="24"/>
        </w:rPr>
        <w:t>logical</w:t>
      </w:r>
      <w:r w:rsidR="00E861A6" w:rsidRPr="00704353">
        <w:rPr>
          <w:rFonts w:ascii="Times New Roman" w:hAnsi="Times New Roman" w:cs="Times New Roman"/>
          <w:sz w:val="24"/>
        </w:rPr>
        <w:t xml:space="preserve"> reasons for a </w:t>
      </w:r>
      <w:r w:rsidR="00105F97" w:rsidRPr="00704353">
        <w:rPr>
          <w:rFonts w:ascii="Times New Roman" w:hAnsi="Times New Roman" w:cs="Times New Roman"/>
          <w:sz w:val="24"/>
        </w:rPr>
        <w:t xml:space="preserve">course of action. </w:t>
      </w:r>
      <w:r w:rsidR="00F829D0" w:rsidRPr="00704353">
        <w:rPr>
          <w:rFonts w:ascii="Times New Roman" w:hAnsi="Times New Roman" w:cs="Times New Roman"/>
          <w:sz w:val="24"/>
        </w:rPr>
        <w:t xml:space="preserve">The right course for administering prednisone is because it reduces swelling of the lungs, allergy to other medications, and gives patients better control of the disease. </w:t>
      </w:r>
      <w:r w:rsidR="00DA6887" w:rsidRPr="00704353">
        <w:rPr>
          <w:rFonts w:ascii="Times New Roman" w:hAnsi="Times New Roman" w:cs="Times New Roman"/>
          <w:sz w:val="24"/>
        </w:rPr>
        <w:t>The 5-day tapering course of prednisone prescribed to Kim is a better option and works in treating asthma exacerbations which prevents relapse (Rehrer et al, 2016).</w:t>
      </w:r>
    </w:p>
    <w:p w14:paraId="27958BBA" w14:textId="77777777" w:rsidR="002F20FD" w:rsidRPr="00704353" w:rsidRDefault="006D45C2" w:rsidP="00704353">
      <w:pPr>
        <w:pStyle w:val="ListParagraph"/>
        <w:numPr>
          <w:ilvl w:val="0"/>
          <w:numId w:val="1"/>
        </w:numPr>
        <w:spacing w:line="480" w:lineRule="auto"/>
        <w:rPr>
          <w:rFonts w:ascii="Times New Roman" w:hAnsi="Times New Roman" w:cs="Times New Roman"/>
          <w:b/>
          <w:sz w:val="24"/>
        </w:rPr>
      </w:pPr>
      <w:r w:rsidRPr="00704353">
        <w:rPr>
          <w:rFonts w:ascii="Times New Roman" w:hAnsi="Times New Roman" w:cs="Times New Roman"/>
          <w:b/>
          <w:sz w:val="24"/>
        </w:rPr>
        <w:t>Yen asks you to explain why Kim received both a shot and pills. How would you respond?</w:t>
      </w:r>
    </w:p>
    <w:p w14:paraId="2F1E1CEA" w14:textId="77777777" w:rsidR="002660F3" w:rsidRPr="00704353" w:rsidRDefault="006D45C2" w:rsidP="00715403">
      <w:pPr>
        <w:spacing w:line="480" w:lineRule="auto"/>
        <w:ind w:left="360" w:firstLine="720"/>
        <w:rPr>
          <w:rFonts w:ascii="Times New Roman" w:hAnsi="Times New Roman" w:cs="Times New Roman"/>
          <w:sz w:val="24"/>
        </w:rPr>
      </w:pPr>
      <w:r w:rsidRPr="00704353">
        <w:rPr>
          <w:rFonts w:ascii="Times New Roman" w:hAnsi="Times New Roman" w:cs="Times New Roman"/>
          <w:sz w:val="24"/>
        </w:rPr>
        <w:t>The type of dosage for asthma is dependent on age symptoms and the severity of the disease. Kim's condition was extreme and this might be the reason why he received both asthma sots and pills. A shot is an injection of a drug</w:t>
      </w:r>
      <w:r w:rsidR="00473F93" w:rsidRPr="00704353">
        <w:rPr>
          <w:rFonts w:ascii="Times New Roman" w:hAnsi="Times New Roman" w:cs="Times New Roman"/>
          <w:sz w:val="24"/>
        </w:rPr>
        <w:t xml:space="preserve"> </w:t>
      </w:r>
      <w:r w:rsidR="00E65014" w:rsidRPr="00704353">
        <w:rPr>
          <w:rFonts w:ascii="Times New Roman" w:hAnsi="Times New Roman" w:cs="Times New Roman"/>
          <w:sz w:val="24"/>
        </w:rPr>
        <w:t xml:space="preserve">while a pill is </w:t>
      </w:r>
      <w:r w:rsidR="00157CA6" w:rsidRPr="00704353">
        <w:rPr>
          <w:rFonts w:ascii="Times New Roman" w:hAnsi="Times New Roman" w:cs="Times New Roman"/>
          <w:sz w:val="24"/>
        </w:rPr>
        <w:t>a solid medicine for swallowing</w:t>
      </w:r>
      <w:r w:rsidRPr="00704353">
        <w:rPr>
          <w:rFonts w:ascii="Times New Roman" w:hAnsi="Times New Roman" w:cs="Times New Roman"/>
          <w:sz w:val="24"/>
        </w:rPr>
        <w:t xml:space="preserve">. An asthma shot </w:t>
      </w:r>
      <w:r w:rsidR="009B512F" w:rsidRPr="00704353">
        <w:rPr>
          <w:rFonts w:ascii="Times New Roman" w:hAnsi="Times New Roman" w:cs="Times New Roman"/>
          <w:sz w:val="24"/>
        </w:rPr>
        <w:t>helps in treating allergies that trigger symptoms. These shots are administered regularly through injections to lower the allergens. Pills are important in preventing asthma attacks. The pills help in lowering immunity thereby reducing the rate of lung inflammations. Kim needs the two in order to enable him to have normal breaths and removing nasal congestions.</w:t>
      </w:r>
    </w:p>
    <w:p w14:paraId="314800C8" w14:textId="77777777" w:rsidR="00F10147" w:rsidRPr="00704353" w:rsidRDefault="006D45C2" w:rsidP="00704353">
      <w:pPr>
        <w:pStyle w:val="ListParagraph"/>
        <w:numPr>
          <w:ilvl w:val="0"/>
          <w:numId w:val="1"/>
        </w:numPr>
        <w:spacing w:line="480" w:lineRule="auto"/>
        <w:rPr>
          <w:rFonts w:ascii="Times New Roman" w:hAnsi="Times New Roman" w:cs="Times New Roman"/>
          <w:b/>
          <w:sz w:val="24"/>
        </w:rPr>
      </w:pPr>
      <w:r w:rsidRPr="00704353">
        <w:rPr>
          <w:rFonts w:ascii="Times New Roman" w:hAnsi="Times New Roman" w:cs="Times New Roman"/>
          <w:b/>
          <w:sz w:val="24"/>
        </w:rPr>
        <w:lastRenderedPageBreak/>
        <w:t xml:space="preserve">Why is Kim receiving a leukotriene inhibitor (Singulair) orally and albuterol by nebulizer? </w:t>
      </w:r>
    </w:p>
    <w:p w14:paraId="3252CA97" w14:textId="77777777" w:rsidR="00A27BF6" w:rsidRPr="00704353" w:rsidRDefault="006D45C2" w:rsidP="00715403">
      <w:pPr>
        <w:spacing w:line="480" w:lineRule="auto"/>
        <w:ind w:left="360" w:firstLine="720"/>
        <w:rPr>
          <w:rFonts w:ascii="Times New Roman" w:hAnsi="Times New Roman" w:cs="Times New Roman"/>
          <w:sz w:val="24"/>
        </w:rPr>
      </w:pPr>
      <w:r w:rsidRPr="00704353">
        <w:rPr>
          <w:rFonts w:ascii="Times New Roman" w:hAnsi="Times New Roman" w:cs="Times New Roman"/>
          <w:sz w:val="24"/>
        </w:rPr>
        <w:t>Leukotrienes are</w:t>
      </w:r>
      <w:r w:rsidR="00CB37F7" w:rsidRPr="00704353">
        <w:rPr>
          <w:rFonts w:ascii="Times New Roman" w:hAnsi="Times New Roman" w:cs="Times New Roman"/>
          <w:sz w:val="24"/>
        </w:rPr>
        <w:t xml:space="preserve"> inflammatory molecules that trigger asthma attacks</w:t>
      </w:r>
      <w:r w:rsidRPr="00704353">
        <w:rPr>
          <w:rFonts w:ascii="Times New Roman" w:hAnsi="Times New Roman" w:cs="Times New Roman"/>
          <w:sz w:val="24"/>
        </w:rPr>
        <w:t xml:space="preserve">. These molecules are responsible for bronchoconstriction. Leukotriene inhibitors are medications administered to prevent inflammations by preventing the production of leukotrienes. They are administered orally since they prevent both early and late responses to allergens. Oral </w:t>
      </w:r>
      <w:r w:rsidR="00B61D89" w:rsidRPr="00704353">
        <w:rPr>
          <w:rFonts w:ascii="Times New Roman" w:hAnsi="Times New Roman" w:cs="Times New Roman"/>
          <w:sz w:val="24"/>
        </w:rPr>
        <w:t>medications of leukotriene pass</w:t>
      </w:r>
      <w:r w:rsidRPr="00704353">
        <w:rPr>
          <w:rFonts w:ascii="Times New Roman" w:hAnsi="Times New Roman" w:cs="Times New Roman"/>
          <w:sz w:val="24"/>
        </w:rPr>
        <w:t xml:space="preserve"> through the windpipe where it is intended for its action. </w:t>
      </w:r>
    </w:p>
    <w:p w14:paraId="2D32E174" w14:textId="359F8EAC" w:rsidR="002F20FD" w:rsidRPr="00704353" w:rsidRDefault="006D45C2" w:rsidP="00715403">
      <w:pPr>
        <w:spacing w:line="480" w:lineRule="auto"/>
        <w:ind w:left="360" w:firstLine="720"/>
        <w:rPr>
          <w:rFonts w:ascii="Times New Roman" w:hAnsi="Times New Roman" w:cs="Times New Roman"/>
          <w:sz w:val="24"/>
        </w:rPr>
      </w:pPr>
      <w:r w:rsidRPr="00704353">
        <w:rPr>
          <w:rFonts w:ascii="Times New Roman" w:hAnsi="Times New Roman" w:cs="Times New Roman"/>
          <w:sz w:val="24"/>
        </w:rPr>
        <w:t xml:space="preserve">Albuterol is a medication used in </w:t>
      </w:r>
      <w:r w:rsidR="00B61D89" w:rsidRPr="00704353">
        <w:rPr>
          <w:rFonts w:ascii="Times New Roman" w:hAnsi="Times New Roman" w:cs="Times New Roman"/>
          <w:sz w:val="24"/>
        </w:rPr>
        <w:t>creating apertures for air passage</w:t>
      </w:r>
      <w:r w:rsidRPr="00704353">
        <w:rPr>
          <w:rFonts w:ascii="Times New Roman" w:hAnsi="Times New Roman" w:cs="Times New Roman"/>
          <w:sz w:val="24"/>
        </w:rPr>
        <w:t xml:space="preserve"> in the lungs. They are used in preventing and treating difficulty in breathing, coughing, chest stiffness, and </w:t>
      </w:r>
      <w:r w:rsidR="00B61D89" w:rsidRPr="00704353">
        <w:rPr>
          <w:rFonts w:ascii="Times New Roman" w:hAnsi="Times New Roman" w:cs="Times New Roman"/>
          <w:sz w:val="24"/>
        </w:rPr>
        <w:t>briefness</w:t>
      </w:r>
      <w:r w:rsidRPr="00704353">
        <w:rPr>
          <w:rFonts w:ascii="Times New Roman" w:hAnsi="Times New Roman" w:cs="Times New Roman"/>
          <w:sz w:val="24"/>
        </w:rPr>
        <w:t xml:space="preserve"> of breath, </w:t>
      </w:r>
      <w:r w:rsidR="00B61D89" w:rsidRPr="00704353">
        <w:rPr>
          <w:rFonts w:ascii="Times New Roman" w:hAnsi="Times New Roman" w:cs="Times New Roman"/>
          <w:sz w:val="24"/>
        </w:rPr>
        <w:t xml:space="preserve">all </w:t>
      </w:r>
      <w:r w:rsidRPr="00704353">
        <w:rPr>
          <w:rFonts w:ascii="Times New Roman" w:hAnsi="Times New Roman" w:cs="Times New Roman"/>
          <w:sz w:val="24"/>
        </w:rPr>
        <w:t xml:space="preserve">symptoms exhibited by Kim.  </w:t>
      </w:r>
      <w:r w:rsidR="003F001B" w:rsidRPr="00704353">
        <w:rPr>
          <w:rFonts w:ascii="Times New Roman" w:hAnsi="Times New Roman" w:cs="Times New Roman"/>
          <w:sz w:val="24"/>
        </w:rPr>
        <w:t xml:space="preserve">Asthma patients need quick relief from their </w:t>
      </w:r>
      <w:r w:rsidR="00E36B3A" w:rsidRPr="00704353">
        <w:rPr>
          <w:rFonts w:ascii="Times New Roman" w:hAnsi="Times New Roman" w:cs="Times New Roman"/>
          <w:sz w:val="24"/>
        </w:rPr>
        <w:t>symptoms;</w:t>
      </w:r>
      <w:r w:rsidR="003F001B" w:rsidRPr="00704353">
        <w:rPr>
          <w:rFonts w:ascii="Times New Roman" w:hAnsi="Times New Roman" w:cs="Times New Roman"/>
          <w:sz w:val="24"/>
        </w:rPr>
        <w:t xml:space="preserve"> therefore, a nebulizer is used to administer albuterol effectively.</w:t>
      </w:r>
    </w:p>
    <w:p w14:paraId="13FFF220" w14:textId="77777777" w:rsidR="000C695B" w:rsidRPr="00704353" w:rsidRDefault="000C695B" w:rsidP="00704353">
      <w:pPr>
        <w:spacing w:line="480" w:lineRule="auto"/>
        <w:ind w:left="360"/>
        <w:rPr>
          <w:rFonts w:ascii="Times New Roman" w:hAnsi="Times New Roman" w:cs="Times New Roman"/>
          <w:sz w:val="24"/>
        </w:rPr>
      </w:pPr>
    </w:p>
    <w:p w14:paraId="5CF882B0" w14:textId="77777777" w:rsidR="001B7987" w:rsidRDefault="006D45C2">
      <w:pPr>
        <w:rPr>
          <w:rFonts w:ascii="Times New Roman" w:hAnsi="Times New Roman" w:cs="Times New Roman"/>
          <w:b/>
          <w:sz w:val="24"/>
        </w:rPr>
      </w:pPr>
      <w:r>
        <w:rPr>
          <w:rFonts w:ascii="Times New Roman" w:hAnsi="Times New Roman" w:cs="Times New Roman"/>
          <w:b/>
          <w:sz w:val="24"/>
        </w:rPr>
        <w:br w:type="page"/>
      </w:r>
    </w:p>
    <w:p w14:paraId="44BA7FF4" w14:textId="77777777" w:rsidR="000C695B" w:rsidRPr="00704353" w:rsidRDefault="006D45C2" w:rsidP="00E36B3A">
      <w:pPr>
        <w:spacing w:line="480" w:lineRule="auto"/>
        <w:jc w:val="center"/>
        <w:rPr>
          <w:rFonts w:ascii="Times New Roman" w:hAnsi="Times New Roman" w:cs="Times New Roman"/>
          <w:b/>
          <w:sz w:val="24"/>
        </w:rPr>
      </w:pPr>
      <w:r w:rsidRPr="00704353">
        <w:rPr>
          <w:rFonts w:ascii="Times New Roman" w:hAnsi="Times New Roman" w:cs="Times New Roman"/>
          <w:b/>
          <w:sz w:val="24"/>
        </w:rPr>
        <w:lastRenderedPageBreak/>
        <w:t>References</w:t>
      </w:r>
    </w:p>
    <w:p w14:paraId="41CB85E9" w14:textId="77777777" w:rsidR="000C695B" w:rsidRPr="00704353" w:rsidRDefault="006D45C2" w:rsidP="00A74622">
      <w:pPr>
        <w:spacing w:line="480" w:lineRule="auto"/>
        <w:ind w:left="720" w:hanging="720"/>
        <w:rPr>
          <w:rFonts w:ascii="Times New Roman" w:hAnsi="Times New Roman" w:cs="Times New Roman"/>
          <w:sz w:val="24"/>
        </w:rPr>
      </w:pPr>
      <w:r w:rsidRPr="00704353">
        <w:rPr>
          <w:rFonts w:ascii="Times New Roman" w:hAnsi="Times New Roman" w:cs="Times New Roman"/>
          <w:sz w:val="24"/>
        </w:rPr>
        <w:t>Esquivel, A., Busse, W. W., Calatroni, A., Togias, A. G., Grindle, K. G., Bochkov, Y. A., ... &amp; Kim, H. (2017). Effects of omalizumab on rhinovirus infections, illnesses, and exacerbations of asthma. American journal of respiratory and critical care medicine, 196(8), 985-992.</w:t>
      </w:r>
    </w:p>
    <w:p w14:paraId="37DD266B" w14:textId="77777777" w:rsidR="000C695B" w:rsidRPr="00704353" w:rsidRDefault="006D45C2" w:rsidP="00A74622">
      <w:pPr>
        <w:spacing w:line="480" w:lineRule="auto"/>
        <w:ind w:left="720" w:hanging="720"/>
        <w:rPr>
          <w:rFonts w:ascii="Times New Roman" w:hAnsi="Times New Roman" w:cs="Times New Roman"/>
          <w:sz w:val="24"/>
        </w:rPr>
      </w:pPr>
      <w:r w:rsidRPr="00704353">
        <w:rPr>
          <w:rFonts w:ascii="Times New Roman" w:hAnsi="Times New Roman" w:cs="Times New Roman"/>
          <w:sz w:val="24"/>
        </w:rPr>
        <w:t>Poowuttikul, P., &amp; Seth, D. (2020). New Concepts and Technological Resources in Patient Education and Asthma Self-Management. Clinical Reviews in Allergy &amp; Immunology, 1-19.</w:t>
      </w:r>
    </w:p>
    <w:p w14:paraId="3A17AA7E" w14:textId="77777777" w:rsidR="000C695B" w:rsidRPr="00704353" w:rsidRDefault="006D45C2" w:rsidP="00A74622">
      <w:pPr>
        <w:spacing w:line="480" w:lineRule="auto"/>
        <w:ind w:left="720" w:hanging="720"/>
        <w:rPr>
          <w:rFonts w:ascii="Times New Roman" w:hAnsi="Times New Roman" w:cs="Times New Roman"/>
          <w:sz w:val="24"/>
        </w:rPr>
      </w:pPr>
      <w:r w:rsidRPr="00704353">
        <w:rPr>
          <w:rFonts w:ascii="Times New Roman" w:hAnsi="Times New Roman" w:cs="Times New Roman"/>
          <w:sz w:val="24"/>
        </w:rPr>
        <w:t>Rehrer, M. W., Liu, B., Rodriguez, M., Lam, J., &amp; Alter, H. J. (2016). A randomized controlled noninferiority trial of a single dose of oral dexamethasone versus 5 days of oral prednisone in acute adult asthma. Annals of emergency medicine, 68(5), 608-613.</w:t>
      </w:r>
    </w:p>
    <w:p w14:paraId="38F47286" w14:textId="77777777" w:rsidR="000C695B" w:rsidRPr="00704353" w:rsidRDefault="000C695B" w:rsidP="00704353">
      <w:pPr>
        <w:spacing w:line="480" w:lineRule="auto"/>
        <w:ind w:left="360"/>
        <w:rPr>
          <w:rFonts w:ascii="Times New Roman" w:hAnsi="Times New Roman" w:cs="Times New Roman"/>
          <w:sz w:val="24"/>
        </w:rPr>
      </w:pPr>
    </w:p>
    <w:sectPr w:rsidR="000C695B" w:rsidRPr="00704353" w:rsidSect="00B10CE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2ACCA29" w14:textId="77777777" w:rsidR="00861718" w:rsidRDefault="00861718">
      <w:pPr>
        <w:spacing w:after="0" w:line="240" w:lineRule="auto"/>
      </w:pPr>
      <w:r>
        <w:separator/>
      </w:r>
    </w:p>
  </w:endnote>
  <w:endnote w:type="continuationSeparator" w:id="0">
    <w:p w14:paraId="2E1DBCB1" w14:textId="77777777" w:rsidR="00861718" w:rsidRDefault="008617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3CA0604" w14:textId="77777777" w:rsidR="00861718" w:rsidRDefault="00861718">
      <w:pPr>
        <w:spacing w:after="0" w:line="240" w:lineRule="auto"/>
      </w:pPr>
      <w:r>
        <w:separator/>
      </w:r>
    </w:p>
  </w:footnote>
  <w:footnote w:type="continuationSeparator" w:id="0">
    <w:p w14:paraId="22C9E917" w14:textId="77777777" w:rsidR="00861718" w:rsidRDefault="008617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4208454"/>
      <w:docPartObj>
        <w:docPartGallery w:val="Page Numbers (Top of Page)"/>
        <w:docPartUnique/>
      </w:docPartObj>
    </w:sdtPr>
    <w:sdtEndPr/>
    <w:sdtContent>
      <w:p w14:paraId="04228359" w14:textId="77777777" w:rsidR="00B10CEB" w:rsidRDefault="006D45C2" w:rsidP="00B10CEB">
        <w:pPr>
          <w:pStyle w:val="Header"/>
        </w:pPr>
        <w:r w:rsidRPr="00B10CEB">
          <w:rPr>
            <w:rFonts w:ascii="Times New Roman" w:hAnsi="Times New Roman" w:cs="Times New Roman"/>
            <w:sz w:val="24"/>
            <w:szCs w:val="24"/>
          </w:rPr>
          <w:t>ASTHMA MEDICATION</w:t>
        </w:r>
        <w:r>
          <w:t xml:space="preserve"> </w:t>
        </w:r>
        <w:r>
          <w:tab/>
        </w:r>
        <w:r>
          <w:tab/>
        </w:r>
        <w:r w:rsidR="00A74622">
          <w:fldChar w:fldCharType="begin"/>
        </w:r>
        <w:r>
          <w:instrText xml:space="preserve"> PAGE   \* MERGEFORMAT </w:instrText>
        </w:r>
        <w:r w:rsidR="00A74622">
          <w:fldChar w:fldCharType="separate"/>
        </w:r>
        <w:r w:rsidR="00A74622">
          <w:rPr>
            <w:noProof/>
          </w:rPr>
          <w:t>5</w:t>
        </w:r>
        <w:r w:rsidR="00A74622">
          <w:rPr>
            <w:noProof/>
          </w:rPr>
          <w:fldChar w:fldCharType="end"/>
        </w:r>
      </w:p>
    </w:sdtContent>
  </w:sdt>
  <w:p w14:paraId="3B15A53B" w14:textId="77777777" w:rsidR="00B10CEB" w:rsidRDefault="00B10CE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3409F4" w14:textId="7A9BD579" w:rsidR="00B10CEB" w:rsidRPr="00B10CEB" w:rsidRDefault="006D45C2" w:rsidP="00B10CEB">
    <w:pPr>
      <w:spacing w:line="480" w:lineRule="auto"/>
      <w:rPr>
        <w:rFonts w:ascii="Times New Roman" w:hAnsi="Times New Roman" w:cs="Times New Roman"/>
        <w:sz w:val="24"/>
        <w:szCs w:val="24"/>
      </w:rPr>
    </w:pPr>
    <w:r w:rsidRPr="00B10CEB">
      <w:rPr>
        <w:rFonts w:ascii="Times New Roman" w:hAnsi="Times New Roman" w:cs="Times New Roman"/>
        <w:sz w:val="24"/>
        <w:szCs w:val="24"/>
      </w:rPr>
      <w:t>Running Head: ASTHMA MEDICATION</w:t>
    </w:r>
    <w:r w:rsidR="00E36B3A">
      <w:rPr>
        <w:rFonts w:ascii="Times New Roman" w:hAnsi="Times New Roman" w:cs="Times New Roman"/>
        <w:sz w:val="24"/>
        <w:szCs w:val="24"/>
      </w:rPr>
      <w:t xml:space="preserve">                                                                                     1</w:t>
    </w:r>
  </w:p>
  <w:p w14:paraId="646E939B" w14:textId="77777777" w:rsidR="00B10CEB" w:rsidRDefault="00B10CE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4E4D9B"/>
    <w:multiLevelType w:val="hybridMultilevel"/>
    <w:tmpl w:val="9A88F0AE"/>
    <w:lvl w:ilvl="0" w:tplc="DE4E1614">
      <w:start w:val="1"/>
      <w:numFmt w:val="lowerRoman"/>
      <w:lvlText w:val="%1)"/>
      <w:lvlJc w:val="left"/>
      <w:pPr>
        <w:ind w:left="1080" w:hanging="720"/>
      </w:pPr>
      <w:rPr>
        <w:rFonts w:hint="default"/>
      </w:rPr>
    </w:lvl>
    <w:lvl w:ilvl="1" w:tplc="5F362A38" w:tentative="1">
      <w:start w:val="1"/>
      <w:numFmt w:val="lowerLetter"/>
      <w:lvlText w:val="%2."/>
      <w:lvlJc w:val="left"/>
      <w:pPr>
        <w:ind w:left="1440" w:hanging="360"/>
      </w:pPr>
    </w:lvl>
    <w:lvl w:ilvl="2" w:tplc="F482D74A" w:tentative="1">
      <w:start w:val="1"/>
      <w:numFmt w:val="lowerRoman"/>
      <w:lvlText w:val="%3."/>
      <w:lvlJc w:val="right"/>
      <w:pPr>
        <w:ind w:left="2160" w:hanging="180"/>
      </w:pPr>
    </w:lvl>
    <w:lvl w:ilvl="3" w:tplc="D15C6DCE" w:tentative="1">
      <w:start w:val="1"/>
      <w:numFmt w:val="decimal"/>
      <w:lvlText w:val="%4."/>
      <w:lvlJc w:val="left"/>
      <w:pPr>
        <w:ind w:left="2880" w:hanging="360"/>
      </w:pPr>
    </w:lvl>
    <w:lvl w:ilvl="4" w:tplc="F91E824E" w:tentative="1">
      <w:start w:val="1"/>
      <w:numFmt w:val="lowerLetter"/>
      <w:lvlText w:val="%5."/>
      <w:lvlJc w:val="left"/>
      <w:pPr>
        <w:ind w:left="3600" w:hanging="360"/>
      </w:pPr>
    </w:lvl>
    <w:lvl w:ilvl="5" w:tplc="6D0838DC" w:tentative="1">
      <w:start w:val="1"/>
      <w:numFmt w:val="lowerRoman"/>
      <w:lvlText w:val="%6."/>
      <w:lvlJc w:val="right"/>
      <w:pPr>
        <w:ind w:left="4320" w:hanging="180"/>
      </w:pPr>
    </w:lvl>
    <w:lvl w:ilvl="6" w:tplc="D07E2294" w:tentative="1">
      <w:start w:val="1"/>
      <w:numFmt w:val="decimal"/>
      <w:lvlText w:val="%7."/>
      <w:lvlJc w:val="left"/>
      <w:pPr>
        <w:ind w:left="5040" w:hanging="360"/>
      </w:pPr>
    </w:lvl>
    <w:lvl w:ilvl="7" w:tplc="F0E40C42" w:tentative="1">
      <w:start w:val="1"/>
      <w:numFmt w:val="lowerLetter"/>
      <w:lvlText w:val="%8."/>
      <w:lvlJc w:val="left"/>
      <w:pPr>
        <w:ind w:left="5760" w:hanging="360"/>
      </w:pPr>
    </w:lvl>
    <w:lvl w:ilvl="8" w:tplc="7EC0204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20FD"/>
    <w:rsid w:val="00002212"/>
    <w:rsid w:val="00034CC1"/>
    <w:rsid w:val="00042C74"/>
    <w:rsid w:val="000B6DED"/>
    <w:rsid w:val="000C05E7"/>
    <w:rsid w:val="000C695B"/>
    <w:rsid w:val="00105F97"/>
    <w:rsid w:val="00111A3E"/>
    <w:rsid w:val="00157CA6"/>
    <w:rsid w:val="001B2783"/>
    <w:rsid w:val="001B7987"/>
    <w:rsid w:val="002660F3"/>
    <w:rsid w:val="002F20FD"/>
    <w:rsid w:val="003F001B"/>
    <w:rsid w:val="00473F93"/>
    <w:rsid w:val="00485D78"/>
    <w:rsid w:val="004F1F07"/>
    <w:rsid w:val="00581008"/>
    <w:rsid w:val="0066499F"/>
    <w:rsid w:val="006D45C2"/>
    <w:rsid w:val="00704353"/>
    <w:rsid w:val="00715403"/>
    <w:rsid w:val="00843502"/>
    <w:rsid w:val="00861718"/>
    <w:rsid w:val="008C1EA1"/>
    <w:rsid w:val="008E398E"/>
    <w:rsid w:val="00982F0F"/>
    <w:rsid w:val="009B512F"/>
    <w:rsid w:val="00A27BF6"/>
    <w:rsid w:val="00A74622"/>
    <w:rsid w:val="00AC594E"/>
    <w:rsid w:val="00B10CEB"/>
    <w:rsid w:val="00B56F61"/>
    <w:rsid w:val="00B61D89"/>
    <w:rsid w:val="00B93ACD"/>
    <w:rsid w:val="00C87E21"/>
    <w:rsid w:val="00CB37F7"/>
    <w:rsid w:val="00CB4B52"/>
    <w:rsid w:val="00D22685"/>
    <w:rsid w:val="00DA6887"/>
    <w:rsid w:val="00E36B3A"/>
    <w:rsid w:val="00E65014"/>
    <w:rsid w:val="00E861A6"/>
    <w:rsid w:val="00E93B4D"/>
    <w:rsid w:val="00F10147"/>
    <w:rsid w:val="00F56263"/>
    <w:rsid w:val="00F829D0"/>
    <w:rsid w:val="00FE2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32564"/>
  <w15:docId w15:val="{BCCB9FD0-9447-47EB-B6D4-829C1507A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F20FD"/>
    <w:pPr>
      <w:ind w:left="720"/>
      <w:contextualSpacing/>
    </w:pPr>
  </w:style>
  <w:style w:type="paragraph" w:styleId="Header">
    <w:name w:val="header"/>
    <w:basedOn w:val="Normal"/>
    <w:link w:val="HeaderChar"/>
    <w:uiPriority w:val="99"/>
    <w:unhideWhenUsed/>
    <w:rsid w:val="00B10C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0CEB"/>
  </w:style>
  <w:style w:type="paragraph" w:styleId="Footer">
    <w:name w:val="footer"/>
    <w:basedOn w:val="Normal"/>
    <w:link w:val="FooterChar"/>
    <w:uiPriority w:val="99"/>
    <w:unhideWhenUsed/>
    <w:rsid w:val="00B10C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0C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743</Words>
  <Characters>4238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PRINCESS BEE</dc:creator>
  <cp:lastModifiedBy>user</cp:lastModifiedBy>
  <cp:revision>2</cp:revision>
  <dcterms:created xsi:type="dcterms:W3CDTF">2020-09-27T15:46:00Z</dcterms:created>
  <dcterms:modified xsi:type="dcterms:W3CDTF">2020-09-27T15:46:00Z</dcterms:modified>
</cp:coreProperties>
</file>